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E772" w14:textId="1B130551" w:rsidR="00A22E16" w:rsidRPr="00A22E16" w:rsidRDefault="00A22E16" w:rsidP="00A22E16">
      <w:pPr>
        <w:jc w:val="both"/>
      </w:pPr>
      <w:r w:rsidRPr="00A22E16">
        <w:t>ENTRE:</w:t>
      </w:r>
    </w:p>
    <w:p w14:paraId="43BFB11E" w14:textId="3968A9C6" w:rsidR="00A22E16" w:rsidRDefault="00A22E16" w:rsidP="00A22E16">
      <w:pPr>
        <w:jc w:val="both"/>
      </w:pPr>
      <w:r w:rsidRPr="008F5311">
        <w:rPr>
          <w:highlight w:val="lightGray"/>
        </w:rPr>
        <w:t>[Nome da Cooperativa]</w:t>
      </w:r>
      <w:r>
        <w:t xml:space="preserve">, com sede </w:t>
      </w:r>
      <w:r w:rsidRPr="008F5311">
        <w:rPr>
          <w:highlight w:val="lightGray"/>
        </w:rPr>
        <w:t>[Morada da sede]</w:t>
      </w:r>
      <w:r>
        <w:t xml:space="preserve">, titular do cartão de contribuinte número </w:t>
      </w:r>
      <w:r w:rsidRPr="008F5311">
        <w:rPr>
          <w:highlight w:val="lightGray"/>
        </w:rPr>
        <w:t>[Número de contribuinte]</w:t>
      </w:r>
      <w:r>
        <w:t>,</w:t>
      </w:r>
      <w:r w:rsidR="002D7635">
        <w:t xml:space="preserve"> </w:t>
      </w:r>
      <w:r>
        <w:t xml:space="preserve">representada por </w:t>
      </w:r>
      <w:r w:rsidRPr="008F5311">
        <w:rPr>
          <w:highlight w:val="lightGray"/>
        </w:rPr>
        <w:t>[Nome da pessoa com poderes de representar a cooperativa]</w:t>
      </w:r>
      <w:r w:rsidR="002D7635">
        <w:t xml:space="preserve">, na qualidade de </w:t>
      </w:r>
      <w:r w:rsidR="002D7635" w:rsidRPr="008F5311">
        <w:rPr>
          <w:highlight w:val="lightGray"/>
        </w:rPr>
        <w:t>[Cargo do Representante da Cooperativa]</w:t>
      </w:r>
      <w:r w:rsidR="002D7635">
        <w:t>, com plenos poderes para este acto, adiante designado por EMPREGADOR;</w:t>
      </w:r>
    </w:p>
    <w:p w14:paraId="7F45D93B" w14:textId="17AB8823" w:rsidR="002D7635" w:rsidRDefault="002D7635" w:rsidP="00A22E16">
      <w:pPr>
        <w:jc w:val="both"/>
      </w:pPr>
      <w:r>
        <w:t>E</w:t>
      </w:r>
    </w:p>
    <w:p w14:paraId="2A926A01" w14:textId="6EB084EF" w:rsidR="002D7635" w:rsidRDefault="002D7635" w:rsidP="00A22E16">
      <w:pPr>
        <w:jc w:val="both"/>
      </w:pPr>
      <w:r w:rsidRPr="008F5311">
        <w:rPr>
          <w:highlight w:val="lightGray"/>
        </w:rPr>
        <w:t>[Nome do trabalhador]</w:t>
      </w:r>
      <w:r>
        <w:t xml:space="preserve">, </w:t>
      </w:r>
      <w:r w:rsidRPr="008F5311">
        <w:rPr>
          <w:highlight w:val="lightGray"/>
        </w:rPr>
        <w:t>[estado civil]</w:t>
      </w:r>
      <w:r>
        <w:t xml:space="preserve">, residente em </w:t>
      </w:r>
      <w:r w:rsidRPr="008F5311">
        <w:rPr>
          <w:highlight w:val="lightGray"/>
        </w:rPr>
        <w:t>[morada do trabalhador]</w:t>
      </w:r>
      <w:r>
        <w:t xml:space="preserve">, titular do bilhete de identidade nº </w:t>
      </w:r>
      <w:r w:rsidRPr="008F5311">
        <w:rPr>
          <w:highlight w:val="lightGray"/>
        </w:rPr>
        <w:t>[número do bilhete de identidade]</w:t>
      </w:r>
      <w:r>
        <w:t xml:space="preserve">, emitido aos </w:t>
      </w:r>
      <w:r w:rsidRPr="008F5311">
        <w:rPr>
          <w:highlight w:val="lightGray"/>
        </w:rPr>
        <w:t>[data de emissão do BI]</w:t>
      </w:r>
      <w:r>
        <w:t xml:space="preserve"> </w:t>
      </w:r>
      <w:proofErr w:type="spellStart"/>
      <w:r>
        <w:t>pelo</w:t>
      </w:r>
      <w:proofErr w:type="spellEnd"/>
      <w:r>
        <w:t xml:space="preserve"> </w:t>
      </w:r>
      <w:r w:rsidRPr="008F5311">
        <w:rPr>
          <w:highlight w:val="lightGray"/>
        </w:rPr>
        <w:t>[sector de identificação]</w:t>
      </w:r>
      <w:r>
        <w:t>, adiante designado por TRABALHADOR;</w:t>
      </w:r>
    </w:p>
    <w:p w14:paraId="6E57B812" w14:textId="41799397" w:rsidR="002D7635" w:rsidRDefault="002D7635" w:rsidP="00A22E16">
      <w:pPr>
        <w:jc w:val="both"/>
      </w:pPr>
      <w:r>
        <w:t xml:space="preserve">É celebrado o presente </w:t>
      </w:r>
      <w:proofErr w:type="spellStart"/>
      <w:r>
        <w:t>Contrato</w:t>
      </w:r>
      <w:proofErr w:type="spellEnd"/>
      <w:r>
        <w:t xml:space="preserve"> de Trabalho que se rege </w:t>
      </w:r>
      <w:proofErr w:type="spellStart"/>
      <w:r>
        <w:t>pelas</w:t>
      </w:r>
      <w:proofErr w:type="spellEnd"/>
      <w:r>
        <w:t xml:space="preserve"> disposições da Lei Geral do Trabalho e respectiva Legislação Complementar, Regulamentos Internos, Acordos Colectivos e ainda </w:t>
      </w:r>
      <w:proofErr w:type="spellStart"/>
      <w:r>
        <w:t>pelas</w:t>
      </w:r>
      <w:proofErr w:type="spellEnd"/>
      <w:r>
        <w:t xml:space="preserve"> cláusulas seguintes:</w:t>
      </w:r>
    </w:p>
    <w:p w14:paraId="701FCFA3" w14:textId="41B087F3" w:rsidR="002D7635" w:rsidRDefault="002D7635" w:rsidP="00A22E16">
      <w:pPr>
        <w:jc w:val="both"/>
      </w:pPr>
      <w:r>
        <w:t xml:space="preserve">1º - A actividade do trabalhador consiste </w:t>
      </w:r>
      <w:r w:rsidRPr="008F5311">
        <w:rPr>
          <w:highlight w:val="lightGray"/>
        </w:rPr>
        <w:t>[descrição da actividade, do que vai fazer]</w:t>
      </w:r>
      <w:r>
        <w:t xml:space="preserve"> e é prestado em </w:t>
      </w:r>
      <w:r w:rsidRPr="008F5311">
        <w:rPr>
          <w:highlight w:val="lightGray"/>
        </w:rPr>
        <w:t>[Local de prestação da actividade]</w:t>
      </w:r>
      <w:r>
        <w:t>. O EMPREGADOR, por motivos adequados ao interesse da economia nacional e nos limites da Lei, reserva a faculdade de transferir o trabalhador para outro local de trabalho.</w:t>
      </w:r>
    </w:p>
    <w:p w14:paraId="2C5C4DD8" w14:textId="6EA4A23C" w:rsidR="002D7635" w:rsidRDefault="002D7635" w:rsidP="00A22E16">
      <w:pPr>
        <w:jc w:val="both"/>
      </w:pPr>
      <w:r>
        <w:t xml:space="preserve">2º - Ao TRABALHADOR é garantida a ocupação efectiva do posto de trabalho de </w:t>
      </w:r>
      <w:r w:rsidRPr="008F5311">
        <w:rPr>
          <w:highlight w:val="lightGray"/>
        </w:rPr>
        <w:t>[função]</w:t>
      </w:r>
      <w:r>
        <w:t xml:space="preserve"> pertencente ao qualificador ocupacional </w:t>
      </w:r>
      <w:r w:rsidRPr="008F5311">
        <w:rPr>
          <w:highlight w:val="lightGray"/>
        </w:rPr>
        <w:t>[qualificador ocupacional]</w:t>
      </w:r>
      <w:r>
        <w:t xml:space="preserve"> e integrado no grupo </w:t>
      </w:r>
      <w:r w:rsidRPr="008F5311">
        <w:rPr>
          <w:highlight w:val="lightGray"/>
        </w:rPr>
        <w:t>[grupo do qualificador ocupacional]</w:t>
      </w:r>
      <w:r>
        <w:t xml:space="preserve"> da escala salarial com a categoria ocupacional de </w:t>
      </w:r>
      <w:r w:rsidRPr="008F5311">
        <w:rPr>
          <w:highlight w:val="lightGray"/>
        </w:rPr>
        <w:t>[categoria do qualificador]</w:t>
      </w:r>
      <w:r>
        <w:t>.</w:t>
      </w:r>
    </w:p>
    <w:p w14:paraId="3CF0D860" w14:textId="62FDAA4C" w:rsidR="002D7635" w:rsidRDefault="002D7635" w:rsidP="00A22E16">
      <w:pPr>
        <w:jc w:val="both"/>
      </w:pPr>
      <w:r>
        <w:t>3º - O período normal de trabalho</w:t>
      </w:r>
      <w:r w:rsidR="007B6867">
        <w:t xml:space="preserve"> diário é de </w:t>
      </w:r>
      <w:r w:rsidR="007B6867" w:rsidRPr="008F5311">
        <w:rPr>
          <w:highlight w:val="lightGray"/>
        </w:rPr>
        <w:t>[nº de horas trabalhadas por cada dia]</w:t>
      </w:r>
      <w:r w:rsidR="007B6867">
        <w:t xml:space="preserve"> horas diárias, perfazendo um total de </w:t>
      </w:r>
      <w:r w:rsidR="007B6867" w:rsidRPr="008F5311">
        <w:rPr>
          <w:highlight w:val="lightGray"/>
        </w:rPr>
        <w:t>[número de horas]</w:t>
      </w:r>
      <w:r w:rsidR="007B6867">
        <w:t xml:space="preserve"> semanais.</w:t>
      </w:r>
    </w:p>
    <w:p w14:paraId="387B145B" w14:textId="78AB2C08" w:rsidR="007B6867" w:rsidRDefault="007B6867" w:rsidP="00A22E16">
      <w:pPr>
        <w:jc w:val="both"/>
      </w:pPr>
      <w:r>
        <w:t xml:space="preserve">4º - O TRABALHADOR tem direito a uma remuneração paga </w:t>
      </w:r>
      <w:r w:rsidRPr="008F5311">
        <w:rPr>
          <w:highlight w:val="lightGray"/>
        </w:rPr>
        <w:t>[escolher se é semanal, quinzenal ou mensal]</w:t>
      </w:r>
      <w:r>
        <w:t xml:space="preserve">, sob a forma de </w:t>
      </w:r>
      <w:r w:rsidRPr="008F5311">
        <w:rPr>
          <w:highlight w:val="lightGray"/>
        </w:rPr>
        <w:t>[definir a parte em dinheiro e em espécie]</w:t>
      </w:r>
      <w:r>
        <w:t xml:space="preserve"> no valor de </w:t>
      </w:r>
      <w:r w:rsidRPr="008F5311">
        <w:rPr>
          <w:highlight w:val="lightGray"/>
        </w:rPr>
        <w:t>[valor total da remuneração]</w:t>
      </w:r>
      <w:r>
        <w:t xml:space="preserve"> integrado </w:t>
      </w:r>
      <w:proofErr w:type="spellStart"/>
      <w:r>
        <w:t>pelos</w:t>
      </w:r>
      <w:proofErr w:type="spellEnd"/>
      <w:r>
        <w:t xml:space="preserve"> seguintes elementos </w:t>
      </w:r>
      <w:r w:rsidRPr="008F5311">
        <w:rPr>
          <w:highlight w:val="lightGray"/>
        </w:rPr>
        <w:t>[elementos ou abonos que compõem a remuneração]</w:t>
      </w:r>
      <w:r>
        <w:t>.</w:t>
      </w:r>
    </w:p>
    <w:p w14:paraId="59C5296A" w14:textId="5F938D70" w:rsidR="007B6867" w:rsidRDefault="007B6867" w:rsidP="00A22E16">
      <w:pPr>
        <w:jc w:val="both"/>
      </w:pPr>
      <w:r>
        <w:t>5º - O posto de trabalho obedece às condições de segurança, higiene e saúde no trabalho legalmente exigidas.</w:t>
      </w:r>
    </w:p>
    <w:p w14:paraId="05F6210E" w14:textId="0A0E7064" w:rsidR="00ED62A2" w:rsidRDefault="007B6867" w:rsidP="00A22E16">
      <w:pPr>
        <w:jc w:val="both"/>
      </w:pPr>
      <w:r>
        <w:t xml:space="preserve">6º - O </w:t>
      </w:r>
      <w:proofErr w:type="spellStart"/>
      <w:r>
        <w:t>contrato</w:t>
      </w:r>
      <w:proofErr w:type="spellEnd"/>
      <w:r>
        <w:t xml:space="preserve"> é celebrado por período determinado</w:t>
      </w:r>
      <w:r w:rsidR="00ED62A2">
        <w:t>, com in</w:t>
      </w:r>
      <w:r w:rsidR="004D6C2F">
        <w:t>í</w:t>
      </w:r>
      <w:r w:rsidR="00ED62A2">
        <w:t xml:space="preserve">cio em </w:t>
      </w:r>
      <w:r w:rsidR="00ED62A2" w:rsidRPr="004D6C2F">
        <w:rPr>
          <w:highlight w:val="lightGray"/>
        </w:rPr>
        <w:t>[dia, mês e ano de início]</w:t>
      </w:r>
      <w:r w:rsidR="00ED62A2">
        <w:t xml:space="preserve"> e duração até </w:t>
      </w:r>
      <w:r w:rsidR="00ED62A2" w:rsidRPr="004D6C2F">
        <w:rPr>
          <w:highlight w:val="lightGray"/>
        </w:rPr>
        <w:t>[dia, mês e ano]</w:t>
      </w:r>
      <w:r w:rsidR="00ED62A2">
        <w:t xml:space="preserve">, com um período experimental de </w:t>
      </w:r>
      <w:r w:rsidR="00ED62A2" w:rsidRPr="002B3A23">
        <w:rPr>
          <w:highlight w:val="lightGray"/>
        </w:rPr>
        <w:t>[</w:t>
      </w:r>
      <w:r w:rsidR="005F4A8E" w:rsidRPr="002B3A23">
        <w:rPr>
          <w:highlight w:val="lightGray"/>
        </w:rPr>
        <w:t>15 dias</w:t>
      </w:r>
      <w:r w:rsidR="00841B01" w:rsidRPr="002B3A23">
        <w:rPr>
          <w:highlight w:val="lightGray"/>
        </w:rPr>
        <w:t xml:space="preserve"> para trabalhadores não qualificados</w:t>
      </w:r>
      <w:r w:rsidR="005F4A8E" w:rsidRPr="002B3A23">
        <w:rPr>
          <w:highlight w:val="lightGray"/>
        </w:rPr>
        <w:t xml:space="preserve"> ou 30 dias</w:t>
      </w:r>
      <w:r w:rsidR="00841B01" w:rsidRPr="002B3A23">
        <w:rPr>
          <w:highlight w:val="lightGray"/>
        </w:rPr>
        <w:t xml:space="preserve"> para trabalhadores qualificados</w:t>
      </w:r>
      <w:r w:rsidR="005F4A8E" w:rsidRPr="002B3A23">
        <w:rPr>
          <w:highlight w:val="lightGray"/>
        </w:rPr>
        <w:t>]</w:t>
      </w:r>
      <w:r w:rsidR="005F4A8E" w:rsidRPr="002B3A23">
        <w:t>.</w:t>
      </w:r>
    </w:p>
    <w:p w14:paraId="77F6AD6E" w14:textId="1230ADC7" w:rsidR="005F4A8E" w:rsidRDefault="005F4A8E" w:rsidP="00A22E16">
      <w:pPr>
        <w:jc w:val="both"/>
      </w:pPr>
      <w:r>
        <w:t xml:space="preserve">7º - No acto da assinatura do </w:t>
      </w:r>
      <w:proofErr w:type="spellStart"/>
      <w:r>
        <w:t>contrato</w:t>
      </w:r>
      <w:proofErr w:type="spellEnd"/>
      <w:r>
        <w:t xml:space="preserve">, o TRABALHADOR obriga-se a não divulgar a terceiro ou mesmo em repartições do próprio EMPREGADOR, a natureza do seu trabalho, dados técnicos ou outras informações relevantes a que tiver acesso em função das suas actividades, decorrentes da execução do </w:t>
      </w:r>
      <w:proofErr w:type="spellStart"/>
      <w:r>
        <w:t>contrato</w:t>
      </w:r>
      <w:proofErr w:type="spellEnd"/>
      <w:r>
        <w:t>.</w:t>
      </w:r>
    </w:p>
    <w:p w14:paraId="7087625D" w14:textId="06346B2F" w:rsidR="005F4A8E" w:rsidRDefault="005F4A8E" w:rsidP="00A22E16">
      <w:pPr>
        <w:jc w:val="both"/>
      </w:pPr>
      <w:r>
        <w:lastRenderedPageBreak/>
        <w:t xml:space="preserve">8º - O </w:t>
      </w:r>
      <w:proofErr w:type="spellStart"/>
      <w:r>
        <w:t>contrato</w:t>
      </w:r>
      <w:proofErr w:type="spellEnd"/>
      <w:r>
        <w:t xml:space="preserve"> apenas pode ser modificado nas condições previstas na Lei Geral do Trabalho.</w:t>
      </w:r>
    </w:p>
    <w:p w14:paraId="240098E8" w14:textId="38C98CC5" w:rsidR="005F4A8E" w:rsidRDefault="005F4A8E" w:rsidP="00A22E16">
      <w:pPr>
        <w:jc w:val="both"/>
      </w:pPr>
      <w:r>
        <w:t xml:space="preserve">9º </w:t>
      </w:r>
      <w:r w:rsidR="000325AF">
        <w:t xml:space="preserve">- </w:t>
      </w:r>
      <w:r>
        <w:t xml:space="preserve">Ocorrendo algum dos motivos que justifiquem a rescisão com aviso prévio, a parte a quem couber a iniciativa avisa a outra com a antecedência mínima de </w:t>
      </w:r>
      <w:r w:rsidRPr="002B3A23">
        <w:rPr>
          <w:highlight w:val="lightGray"/>
        </w:rPr>
        <w:t>[mínimo 15 dias ou outra</w:t>
      </w:r>
      <w:r w:rsidR="000325AF" w:rsidRPr="002B3A23">
        <w:rPr>
          <w:highlight w:val="lightGray"/>
        </w:rPr>
        <w:t>, desde que superior</w:t>
      </w:r>
      <w:r w:rsidR="002B3A23">
        <w:rPr>
          <w:highlight w:val="lightGray"/>
        </w:rPr>
        <w:t xml:space="preserve"> a 15 dias</w:t>
      </w:r>
      <w:r w:rsidR="000325AF" w:rsidRPr="002B3A23">
        <w:rPr>
          <w:highlight w:val="lightGray"/>
        </w:rPr>
        <w:t>,</w:t>
      </w:r>
      <w:r w:rsidRPr="002B3A23">
        <w:rPr>
          <w:highlight w:val="lightGray"/>
        </w:rPr>
        <w:t xml:space="preserve"> que for definida entre as partes]</w:t>
      </w:r>
      <w:r w:rsidR="000325AF">
        <w:t>, especificando as razões que considera justificativas da rescisão que pretende concretizar, depois de observados os requisitos previstos na Lei Geral do Trabalho.</w:t>
      </w:r>
    </w:p>
    <w:p w14:paraId="7A058A59" w14:textId="4F35ACFA" w:rsidR="000325AF" w:rsidRDefault="000325AF" w:rsidP="00A22E16">
      <w:pPr>
        <w:jc w:val="both"/>
      </w:pPr>
      <w:r>
        <w:t>10</w:t>
      </w:r>
      <w:r w:rsidR="00B26744">
        <w:t xml:space="preserve">º - O </w:t>
      </w:r>
      <w:proofErr w:type="spellStart"/>
      <w:r w:rsidR="00B26744">
        <w:t>contrato</w:t>
      </w:r>
      <w:proofErr w:type="spellEnd"/>
      <w:r w:rsidR="00B26744">
        <w:t xml:space="preserve"> cessa no termo do período </w:t>
      </w:r>
      <w:proofErr w:type="spellStart"/>
      <w:r w:rsidR="00B26744">
        <w:t>pelo</w:t>
      </w:r>
      <w:proofErr w:type="spellEnd"/>
      <w:r w:rsidR="00B26744">
        <w:t xml:space="preserve"> qual foi celebrado</w:t>
      </w:r>
      <w:r w:rsidR="00841B01">
        <w:t xml:space="preserve"> e renova-se automaticamente se nenhuma das partes se manifestar.</w:t>
      </w:r>
    </w:p>
    <w:p w14:paraId="32BA11AE" w14:textId="452B91A9" w:rsidR="00EA3447" w:rsidRDefault="00EA3447" w:rsidP="00A22E16">
      <w:pPr>
        <w:jc w:val="both"/>
      </w:pPr>
      <w:r>
        <w:t xml:space="preserve">11º - No momento da celebração do presente </w:t>
      </w:r>
      <w:proofErr w:type="spellStart"/>
      <w:r>
        <w:t>contrato</w:t>
      </w:r>
      <w:proofErr w:type="spellEnd"/>
      <w:r>
        <w:t>, o TRABALHADOR tomou conhecimento do horário de trabalho, regulamento interno e acordo colectivo, quando aplicável, do EMPREGADOR.</w:t>
      </w:r>
    </w:p>
    <w:p w14:paraId="337FD85D" w14:textId="272A2B73" w:rsidR="00EA3447" w:rsidRDefault="00EA3447" w:rsidP="00A22E16">
      <w:pPr>
        <w:jc w:val="both"/>
      </w:pPr>
      <w:r>
        <w:t xml:space="preserve">12º - O presente </w:t>
      </w:r>
      <w:proofErr w:type="spellStart"/>
      <w:r>
        <w:t>contrato</w:t>
      </w:r>
      <w:proofErr w:type="spellEnd"/>
      <w:r>
        <w:t xml:space="preserve"> é reproduzido em três vias, sendo uma para o TRABALHADOR, a outra para o EMPREGADOR e a terceira via remetida ao Centro de Emprego competente da respectiva área de actividade.</w:t>
      </w:r>
    </w:p>
    <w:p w14:paraId="1736E58B" w14:textId="5879E838" w:rsidR="00EA3447" w:rsidRDefault="00EA3447" w:rsidP="00A22E16">
      <w:pPr>
        <w:jc w:val="both"/>
      </w:pPr>
      <w:r w:rsidRPr="002B3A23">
        <w:rPr>
          <w:highlight w:val="lightGray"/>
        </w:rPr>
        <w:t>[Local]</w:t>
      </w:r>
      <w:r>
        <w:t xml:space="preserve">, aos </w:t>
      </w:r>
      <w:r w:rsidRPr="002B3A23">
        <w:rPr>
          <w:highlight w:val="lightGray"/>
        </w:rPr>
        <w:t>[data em dia, mês, ano]</w:t>
      </w:r>
      <w:r>
        <w:t xml:space="preserve"> </w:t>
      </w:r>
    </w:p>
    <w:p w14:paraId="57CE9C10" w14:textId="2C45E4FC" w:rsidR="00EA3447" w:rsidRDefault="00EA3447" w:rsidP="00A22E16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010"/>
      </w:tblGrid>
      <w:tr w:rsidR="00EA3447" w14:paraId="0138410B" w14:textId="77777777" w:rsidTr="00EA3447">
        <w:tc>
          <w:tcPr>
            <w:tcW w:w="4248" w:type="dxa"/>
          </w:tcPr>
          <w:p w14:paraId="432720DC" w14:textId="6C46063C" w:rsidR="00EA3447" w:rsidRDefault="002B3A23" w:rsidP="00EA3447">
            <w:pPr>
              <w:jc w:val="center"/>
            </w:pPr>
            <w:r>
              <w:t>Assinatura d’</w:t>
            </w:r>
            <w:r w:rsidR="00EA3447">
              <w:t>O EMPREGADOR</w:t>
            </w:r>
          </w:p>
        </w:tc>
        <w:tc>
          <w:tcPr>
            <w:tcW w:w="236" w:type="dxa"/>
          </w:tcPr>
          <w:p w14:paraId="4F246FAA" w14:textId="77777777" w:rsidR="00EA3447" w:rsidRDefault="00EA3447" w:rsidP="00A22E16">
            <w:pPr>
              <w:jc w:val="both"/>
            </w:pPr>
          </w:p>
        </w:tc>
        <w:tc>
          <w:tcPr>
            <w:tcW w:w="4010" w:type="dxa"/>
          </w:tcPr>
          <w:p w14:paraId="43DC9B22" w14:textId="132A877A" w:rsidR="00EA3447" w:rsidRDefault="002B3A23" w:rsidP="00EA3447">
            <w:pPr>
              <w:jc w:val="center"/>
            </w:pPr>
            <w:r>
              <w:rPr>
                <w:noProof/>
              </w:rPr>
              <w:t>Assinatura d’</w:t>
            </w:r>
            <w:r w:rsidR="00EA3447">
              <w:rPr>
                <w:noProof/>
              </w:rPr>
              <w:t>O TRABALHADOR</w:t>
            </w:r>
          </w:p>
        </w:tc>
      </w:tr>
      <w:tr w:rsidR="00EA3447" w14:paraId="0C925C2E" w14:textId="77777777" w:rsidTr="00EA3447">
        <w:trPr>
          <w:trHeight w:val="811"/>
        </w:trPr>
        <w:tc>
          <w:tcPr>
            <w:tcW w:w="4248" w:type="dxa"/>
            <w:tcBorders>
              <w:bottom w:val="single" w:sz="4" w:space="0" w:color="auto"/>
            </w:tcBorders>
          </w:tcPr>
          <w:p w14:paraId="36E78B74" w14:textId="77777777" w:rsidR="00EA3447" w:rsidRDefault="00EA3447" w:rsidP="00A22E16">
            <w:pPr>
              <w:jc w:val="both"/>
            </w:pPr>
          </w:p>
          <w:p w14:paraId="33190F57" w14:textId="77777777" w:rsidR="005567C5" w:rsidRDefault="005567C5" w:rsidP="00A22E16">
            <w:pPr>
              <w:jc w:val="both"/>
            </w:pPr>
          </w:p>
          <w:p w14:paraId="1B19A389" w14:textId="77777777" w:rsidR="005567C5" w:rsidRDefault="005567C5" w:rsidP="00A22E16">
            <w:pPr>
              <w:jc w:val="both"/>
            </w:pPr>
          </w:p>
          <w:p w14:paraId="3A67BE43" w14:textId="77777777" w:rsidR="005567C5" w:rsidRDefault="005567C5" w:rsidP="00A22E16">
            <w:pPr>
              <w:jc w:val="both"/>
            </w:pPr>
          </w:p>
          <w:p w14:paraId="0A44D76D" w14:textId="77777777" w:rsidR="005567C5" w:rsidRDefault="005567C5" w:rsidP="00A22E16">
            <w:pPr>
              <w:jc w:val="both"/>
            </w:pPr>
          </w:p>
          <w:p w14:paraId="662406BB" w14:textId="38FAD832" w:rsidR="005567C5" w:rsidRDefault="005567C5" w:rsidP="00A22E16">
            <w:pPr>
              <w:jc w:val="both"/>
            </w:pPr>
          </w:p>
        </w:tc>
        <w:tc>
          <w:tcPr>
            <w:tcW w:w="236" w:type="dxa"/>
          </w:tcPr>
          <w:p w14:paraId="0F231592" w14:textId="77777777" w:rsidR="00EA3447" w:rsidRDefault="00EA3447" w:rsidP="00A22E16">
            <w:pPr>
              <w:jc w:val="both"/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4FFF349D" w14:textId="77777777" w:rsidR="00EA3447" w:rsidRDefault="00EA3447" w:rsidP="00A22E16">
            <w:pPr>
              <w:jc w:val="both"/>
            </w:pPr>
          </w:p>
        </w:tc>
      </w:tr>
    </w:tbl>
    <w:p w14:paraId="106E62DA" w14:textId="77777777" w:rsidR="00EA3447" w:rsidRPr="00A22E16" w:rsidRDefault="00EA3447" w:rsidP="00A22E16">
      <w:pPr>
        <w:jc w:val="both"/>
      </w:pPr>
    </w:p>
    <w:sectPr w:rsidR="00EA3447" w:rsidRPr="00A22E16" w:rsidSect="0060174C">
      <w:headerReference w:type="default" r:id="rId6"/>
      <w:foot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8C43C" w14:textId="77777777" w:rsidR="007C1DA5" w:rsidRDefault="007C1DA5" w:rsidP="00EA3447">
      <w:pPr>
        <w:spacing w:after="0" w:line="240" w:lineRule="auto"/>
      </w:pPr>
      <w:r>
        <w:separator/>
      </w:r>
    </w:p>
  </w:endnote>
  <w:endnote w:type="continuationSeparator" w:id="0">
    <w:p w14:paraId="799DAABE" w14:textId="77777777" w:rsidR="007C1DA5" w:rsidRDefault="007C1DA5" w:rsidP="00EA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8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276"/>
    </w:tblGrid>
    <w:tr w:rsidR="00EA3447" w14:paraId="3199351F" w14:textId="77777777" w:rsidTr="008F5311">
      <w:tc>
        <w:tcPr>
          <w:tcW w:w="7508" w:type="dxa"/>
        </w:tcPr>
        <w:p w14:paraId="78D7DEB0" w14:textId="56205FE1" w:rsidR="00EA3447" w:rsidRDefault="008F5311">
          <w:pPr>
            <w:pStyle w:val="Rodap"/>
          </w:pPr>
          <w:r w:rsidRPr="00D10E5F">
            <w:rPr>
              <w:noProof/>
            </w:rPr>
            <w:drawing>
              <wp:inline distT="0" distB="0" distL="0" distR="0" wp14:anchorId="330B1853" wp14:editId="4BB0FCF9">
                <wp:extent cx="2692400" cy="469900"/>
                <wp:effectExtent l="0" t="0" r="0" b="0"/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2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bottom"/>
        </w:tcPr>
        <w:p w14:paraId="0C86FCB4" w14:textId="1FF99895" w:rsidR="00EA3447" w:rsidRDefault="00EA3447" w:rsidP="008F5311">
          <w:pPr>
            <w:pStyle w:val="Rodap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| </w:t>
          </w:r>
          <w:r w:rsidR="007C1DA5">
            <w:fldChar w:fldCharType="begin"/>
          </w:r>
          <w:r w:rsidR="007C1DA5">
            <w:instrText xml:space="preserve"> NUMPAGES   \* MERGEFORMAT </w:instrText>
          </w:r>
          <w:r w:rsidR="007C1DA5">
            <w:fldChar w:fldCharType="separate"/>
          </w:r>
          <w:r>
            <w:rPr>
              <w:noProof/>
            </w:rPr>
            <w:t>2</w:t>
          </w:r>
          <w:r w:rsidR="007C1DA5">
            <w:rPr>
              <w:noProof/>
            </w:rPr>
            <w:fldChar w:fldCharType="end"/>
          </w:r>
        </w:p>
      </w:tc>
    </w:tr>
  </w:tbl>
  <w:p w14:paraId="7A0B48DD" w14:textId="77777777" w:rsidR="00EA3447" w:rsidRDefault="00EA34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BD1B" w14:textId="77777777" w:rsidR="007C1DA5" w:rsidRDefault="007C1DA5" w:rsidP="00EA3447">
      <w:pPr>
        <w:spacing w:after="0" w:line="240" w:lineRule="auto"/>
      </w:pPr>
      <w:r>
        <w:separator/>
      </w:r>
    </w:p>
  </w:footnote>
  <w:footnote w:type="continuationSeparator" w:id="0">
    <w:p w14:paraId="768BFA18" w14:textId="77777777" w:rsidR="007C1DA5" w:rsidRDefault="007C1DA5" w:rsidP="00EA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5805"/>
    </w:tblGrid>
    <w:tr w:rsidR="008F5311" w14:paraId="484579C9" w14:textId="77777777" w:rsidTr="008F5311">
      <w:tc>
        <w:tcPr>
          <w:tcW w:w="2689" w:type="dxa"/>
        </w:tcPr>
        <w:p w14:paraId="05709D13" w14:textId="3CD1627B" w:rsidR="008F5311" w:rsidRDefault="00B766E9">
          <w:pPr>
            <w:pStyle w:val="Cabealho"/>
          </w:pPr>
          <w:r>
            <w:rPr>
              <w:noProof/>
            </w:rPr>
            <w:drawing>
              <wp:inline distT="0" distB="0" distL="0" distR="0" wp14:anchorId="47BBE9A4" wp14:editId="0EFF1412">
                <wp:extent cx="1392555" cy="317500"/>
                <wp:effectExtent l="0" t="0" r="0" b="6350"/>
                <wp:docPr id="20" name="Imagem 20" descr="Uma imagem com texto, símbolo, ClipArt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, símbolo, ClipArt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555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vAlign w:val="center"/>
        </w:tcPr>
        <w:p w14:paraId="3EA4EF95" w14:textId="1AF60802" w:rsidR="008F5311" w:rsidRPr="00F13B12" w:rsidRDefault="008F5311" w:rsidP="008F5311">
          <w:pPr>
            <w:pStyle w:val="Cabealho"/>
            <w:jc w:val="center"/>
            <w:rPr>
              <w:b/>
              <w:bCs/>
              <w:caps/>
              <w:sz w:val="32"/>
              <w:szCs w:val="32"/>
            </w:rPr>
          </w:pPr>
          <w:r w:rsidRPr="00F13B12">
            <w:rPr>
              <w:b/>
              <w:bCs/>
              <w:caps/>
              <w:color w:val="002060"/>
              <w:sz w:val="32"/>
              <w:szCs w:val="32"/>
            </w:rPr>
            <w:t xml:space="preserve">Contrato de Trabalho </w:t>
          </w:r>
          <w:r w:rsidR="00F13B12">
            <w:rPr>
              <w:b/>
              <w:bCs/>
              <w:caps/>
              <w:color w:val="002060"/>
              <w:sz w:val="32"/>
              <w:szCs w:val="32"/>
            </w:rPr>
            <w:br/>
          </w:r>
          <w:r w:rsidRPr="00F13B12">
            <w:rPr>
              <w:b/>
              <w:bCs/>
              <w:caps/>
              <w:color w:val="002060"/>
              <w:sz w:val="32"/>
              <w:szCs w:val="32"/>
            </w:rPr>
            <w:t>por Tempo Determinado</w:t>
          </w:r>
        </w:p>
        <w:p w14:paraId="4C468412" w14:textId="5E2EBAE4" w:rsidR="008F5311" w:rsidRDefault="008F5311" w:rsidP="008F5311">
          <w:pPr>
            <w:pStyle w:val="Cabealho"/>
            <w:jc w:val="center"/>
          </w:pPr>
          <w:r w:rsidRPr="008F5311">
            <w:rPr>
              <w:sz w:val="20"/>
              <w:szCs w:val="20"/>
            </w:rPr>
            <w:t>(Conforme Nº 2 do Artigo 16º da Lei Geral do Trabalho</w:t>
          </w:r>
          <w:r w:rsidR="006D463C">
            <w:rPr>
              <w:sz w:val="20"/>
              <w:szCs w:val="20"/>
            </w:rPr>
            <w:t xml:space="preserve"> e </w:t>
          </w:r>
          <w:r w:rsidR="006D463C">
            <w:rPr>
              <w:sz w:val="20"/>
              <w:szCs w:val="20"/>
            </w:rPr>
            <w:br/>
            <w:t>Anexo I do Decreto Presidencial 40/17 de 6 de Março</w:t>
          </w:r>
          <w:r w:rsidRPr="008F5311">
            <w:rPr>
              <w:sz w:val="20"/>
              <w:szCs w:val="20"/>
            </w:rPr>
            <w:t>)</w:t>
          </w:r>
        </w:p>
      </w:tc>
    </w:tr>
  </w:tbl>
  <w:p w14:paraId="63DD3970" w14:textId="77777777" w:rsidR="00EA3447" w:rsidRDefault="00EA34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C1"/>
    <w:rsid w:val="000325AF"/>
    <w:rsid w:val="000B0B17"/>
    <w:rsid w:val="001038F3"/>
    <w:rsid w:val="002B3A23"/>
    <w:rsid w:val="002D4EC1"/>
    <w:rsid w:val="002D7635"/>
    <w:rsid w:val="004D6C2F"/>
    <w:rsid w:val="005567C5"/>
    <w:rsid w:val="005F4A8E"/>
    <w:rsid w:val="0060174C"/>
    <w:rsid w:val="006D463C"/>
    <w:rsid w:val="007B6867"/>
    <w:rsid w:val="007C1DA5"/>
    <w:rsid w:val="00841B01"/>
    <w:rsid w:val="00857CA2"/>
    <w:rsid w:val="008F5311"/>
    <w:rsid w:val="009A3F52"/>
    <w:rsid w:val="00A22E16"/>
    <w:rsid w:val="00AB0D2C"/>
    <w:rsid w:val="00B26744"/>
    <w:rsid w:val="00B766E9"/>
    <w:rsid w:val="00EA3447"/>
    <w:rsid w:val="00ED62A2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36B01"/>
  <w15:chartTrackingRefBased/>
  <w15:docId w15:val="{6CF0A8B8-2E4B-4DBA-A798-8EC7C4F7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A3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A3447"/>
  </w:style>
  <w:style w:type="paragraph" w:styleId="Rodap">
    <w:name w:val="footer"/>
    <w:basedOn w:val="Normal"/>
    <w:link w:val="RodapCarter"/>
    <w:uiPriority w:val="99"/>
    <w:unhideWhenUsed/>
    <w:rsid w:val="00EA3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9DC880A09746AB4DB10D16B74258" ma:contentTypeVersion="16" ma:contentTypeDescription="Criar um novo documento." ma:contentTypeScope="" ma:versionID="066692dafe514404c0986b13d58de4c7">
  <xsd:schema xmlns:xsd="http://www.w3.org/2001/XMLSchema" xmlns:xs="http://www.w3.org/2001/XMLSchema" xmlns:p="http://schemas.microsoft.com/office/2006/metadata/properties" xmlns:ns2="8ea90fb0-6bc3-4144-809d-ddfac0f093d1" xmlns:ns3="10e23a04-bd23-4cd5-8181-70bcc6dc1065" targetNamespace="http://schemas.microsoft.com/office/2006/metadata/properties" ma:root="true" ma:fieldsID="1b57fa6ae5d4fafb7cd0c84f051d1f0e" ns2:_="" ns3:_="">
    <xsd:import namespace="8ea90fb0-6bc3-4144-809d-ddfac0f093d1"/>
    <xsd:import namespace="10e23a04-bd23-4cd5-8181-70bcc6dc1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ationality" minOccurs="0"/>
                <xsd:element ref="ns3:Experience" minOccurs="0"/>
                <xsd:element ref="ns3:Sector" minOccurs="0"/>
                <xsd:element ref="ns3:Mark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90fb0-6bc3-4144-809d-ddfac0f09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23a04-bd23-4cd5-8181-70bcc6dc1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ationality" ma:index="20" nillable="true" ma:displayName="Nationality" ma:format="Dropdown" ma:internalName="Nationality">
      <xsd:simpleType>
        <xsd:restriction base="dms:Text">
          <xsd:maxLength value="255"/>
        </xsd:restriction>
      </xsd:simpleType>
    </xsd:element>
    <xsd:element name="Experience" ma:index="21" nillable="true" ma:displayName="Experience" ma:format="Dropdown" ma:internalName="Experience">
      <xsd:simpleType>
        <xsd:restriction base="dms:Text">
          <xsd:maxLength value="255"/>
        </xsd:restriction>
      </xsd:simpleType>
    </xsd:element>
    <xsd:element name="Sector" ma:index="22" nillable="true" ma:displayName="Sector" ma:format="Dropdown" ma:internalName="Sector">
      <xsd:simpleType>
        <xsd:restriction base="dms:Text">
          <xsd:maxLength value="255"/>
        </xsd:restriction>
      </xsd:simpleType>
    </xsd:element>
    <xsd:element name="Market" ma:index="23" nillable="true" ma:displayName="Market" ma:format="Dropdown" ma:internalName="Mark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rience xmlns="10e23a04-bd23-4cd5-8181-70bcc6dc1065" xsi:nil="true"/>
    <Sector xmlns="10e23a04-bd23-4cd5-8181-70bcc6dc1065" xsi:nil="true"/>
    <Market xmlns="10e23a04-bd23-4cd5-8181-70bcc6dc1065" xsi:nil="true"/>
    <Nationality xmlns="10e23a04-bd23-4cd5-8181-70bcc6dc1065" xsi:nil="true"/>
  </documentManagement>
</p:properties>
</file>

<file path=customXml/itemProps1.xml><?xml version="1.0" encoding="utf-8"?>
<ds:datastoreItem xmlns:ds="http://schemas.openxmlformats.org/officeDocument/2006/customXml" ds:itemID="{5BC714FD-F2CB-47E1-9D34-90BDDD0ACD5B}"/>
</file>

<file path=customXml/itemProps2.xml><?xml version="1.0" encoding="utf-8"?>
<ds:datastoreItem xmlns:ds="http://schemas.openxmlformats.org/officeDocument/2006/customXml" ds:itemID="{4F3D15B2-7C35-4849-BF09-73EA080A78C9}"/>
</file>

<file path=customXml/itemProps3.xml><?xml version="1.0" encoding="utf-8"?>
<ds:datastoreItem xmlns:ds="http://schemas.openxmlformats.org/officeDocument/2006/customXml" ds:itemID="{6DA10740-8D97-48DF-81E6-DDE0797AB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Alemão de Oliveira</dc:creator>
  <cp:keywords/>
  <dc:description/>
  <cp:lastModifiedBy>Vera Alemão de Oliveira</cp:lastModifiedBy>
  <cp:revision>8</cp:revision>
  <dcterms:created xsi:type="dcterms:W3CDTF">2021-01-25T09:31:00Z</dcterms:created>
  <dcterms:modified xsi:type="dcterms:W3CDTF">2021-02-15T16:29:00Z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0x010100D76C9DC880A09746AB4DB10D16B74258</vt:lpwstr>
  </property>
</Properties>
</file>